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D8" w:rsidRPr="009F352B" w:rsidRDefault="00B934B5">
      <w:pPr>
        <w:pStyle w:val="VorformatierterText"/>
        <w:rPr>
          <w:rFonts w:asciiTheme="minorHAnsi" w:hAnsiTheme="minorHAnsi" w:cstheme="minorHAnsi"/>
          <w:sz w:val="24"/>
          <w:szCs w:val="24"/>
        </w:rPr>
      </w:pPr>
      <w:r w:rsidRPr="009F352B">
        <w:rPr>
          <w:rFonts w:asciiTheme="minorHAnsi" w:hAnsiTheme="minorHAnsi" w:cstheme="minorHAnsi"/>
          <w:color w:val="000000"/>
          <w:sz w:val="24"/>
          <w:szCs w:val="24"/>
        </w:rPr>
        <w:t xml:space="preserve">Textvorschlag Pressemitteilung </w:t>
      </w:r>
      <w:r w:rsidR="009F352B">
        <w:rPr>
          <w:rFonts w:asciiTheme="minorHAnsi" w:hAnsiTheme="minorHAnsi" w:cstheme="minorHAnsi"/>
          <w:color w:val="000000"/>
          <w:sz w:val="24"/>
          <w:szCs w:val="24"/>
        </w:rPr>
        <w:t>lokale Mahnwachen</w:t>
      </w:r>
      <w:r w:rsidRPr="009F35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F352B" w:rsidRPr="00AA7AB5" w:rsidRDefault="009F352B" w:rsidP="009F352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+++WICHTIG: Bitte alle </w:t>
      </w:r>
      <w:r w:rsidRPr="00082ADD">
        <w:rPr>
          <w:rFonts w:asciiTheme="minorHAnsi" w:hAnsiTheme="minorHAnsi" w:cstheme="minorHAnsi"/>
          <w:color w:val="FF0000"/>
        </w:rPr>
        <w:t>rot markierten</w:t>
      </w:r>
      <w:r>
        <w:rPr>
          <w:rFonts w:asciiTheme="minorHAnsi" w:hAnsiTheme="minorHAnsi" w:cstheme="minorHAnsi"/>
          <w:color w:val="000000"/>
        </w:rPr>
        <w:t xml:space="preserve"> Stellen unbedingt lokalisieren!!!+++</w:t>
      </w:r>
    </w:p>
    <w:p w:rsidR="000D52D8" w:rsidRPr="009F352B" w:rsidRDefault="000D52D8">
      <w:pPr>
        <w:pStyle w:val="VorformatierterTex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0D52D8" w:rsidRPr="009F352B" w:rsidRDefault="000D52D8">
      <w:pPr>
        <w:pStyle w:val="VorformatierterTex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0D52D8" w:rsidRPr="009F352B" w:rsidRDefault="00B934B5" w:rsidP="009F352B">
      <w:pPr>
        <w:pStyle w:val="VorformatierterText"/>
        <w:rPr>
          <w:rFonts w:asciiTheme="minorHAnsi" w:hAnsiTheme="minorHAnsi" w:cstheme="minorHAnsi"/>
          <w:sz w:val="36"/>
          <w:szCs w:val="36"/>
        </w:rPr>
      </w:pPr>
      <w:r w:rsidRPr="009F352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Das Bienenrettungsmobil </w:t>
      </w:r>
      <w:r w:rsidR="00DD2D84">
        <w:rPr>
          <w:rFonts w:asciiTheme="minorHAnsi" w:hAnsiTheme="minorHAnsi" w:cstheme="minorHAnsi"/>
          <w:b/>
          <w:bCs/>
          <w:color w:val="000000"/>
          <w:sz w:val="36"/>
          <w:szCs w:val="36"/>
        </w:rPr>
        <w:t>in</w:t>
      </w:r>
      <w:r w:rsidR="009F352B" w:rsidRPr="009F352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9F352B" w:rsidRPr="009F352B">
        <w:rPr>
          <w:rFonts w:asciiTheme="minorHAnsi" w:hAnsiTheme="minorHAnsi" w:cstheme="minorHAnsi"/>
          <w:b/>
          <w:bCs/>
          <w:color w:val="FF0000"/>
          <w:sz w:val="36"/>
          <w:szCs w:val="36"/>
        </w:rPr>
        <w:t>Musterhausen</w:t>
      </w:r>
    </w:p>
    <w:p w:rsidR="000D52D8" w:rsidRPr="009F352B" w:rsidRDefault="008D5D70" w:rsidP="009F352B">
      <w:pPr>
        <w:pStyle w:val="VorformatierterTex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Volksbegehrensaktionskreis hält </w:t>
      </w:r>
      <w:r w:rsidR="00B934B5" w:rsidRPr="009F352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Mahnwache für </w:t>
      </w:r>
      <w:r w:rsidR="009F352B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bedrohte Tier- und Pflanzenarten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Eintragungsmöglichkeit vom 31.1. bis 13.2. in den </w:t>
      </w:r>
      <w:r w:rsidR="003C1F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bayerischen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Rathäusern</w:t>
      </w:r>
    </w:p>
    <w:p w:rsidR="000D52D8" w:rsidRPr="009F352B" w:rsidRDefault="000D52D8">
      <w:pPr>
        <w:rPr>
          <w:rFonts w:asciiTheme="minorHAnsi" w:hAnsiTheme="minorHAnsi" w:cstheme="minorHAnsi"/>
          <w:color w:val="000000"/>
        </w:rPr>
      </w:pPr>
    </w:p>
    <w:p w:rsidR="000D52D8" w:rsidRPr="009F352B" w:rsidRDefault="00B934B5">
      <w:pPr>
        <w:rPr>
          <w:rFonts w:asciiTheme="minorHAnsi" w:hAnsiTheme="minorHAnsi" w:cstheme="minorHAnsi"/>
        </w:rPr>
      </w:pPr>
      <w:r w:rsidRPr="009F352B">
        <w:rPr>
          <w:rFonts w:asciiTheme="minorHAnsi" w:hAnsiTheme="minorHAnsi" w:cstheme="minorHAnsi"/>
          <w:color w:val="FF0000"/>
        </w:rPr>
        <w:t>Datum/Ort</w:t>
      </w:r>
      <w:r w:rsidR="009F352B">
        <w:rPr>
          <w:rFonts w:asciiTheme="minorHAnsi" w:hAnsiTheme="minorHAnsi" w:cstheme="minorHAnsi"/>
        </w:rPr>
        <w:t>.</w:t>
      </w:r>
      <w:r w:rsidRPr="009F352B">
        <w:rPr>
          <w:rFonts w:asciiTheme="minorHAnsi" w:hAnsiTheme="minorHAnsi" w:cstheme="minorHAnsi"/>
        </w:rPr>
        <w:t xml:space="preserve"> </w:t>
      </w:r>
      <w:r w:rsidR="009F352B">
        <w:rPr>
          <w:rFonts w:asciiTheme="minorHAnsi" w:hAnsiTheme="minorHAnsi" w:cstheme="minorHAnsi"/>
        </w:rPr>
        <w:t xml:space="preserve">Mit </w:t>
      </w:r>
      <w:r w:rsidRPr="009F352B">
        <w:rPr>
          <w:rFonts w:asciiTheme="minorHAnsi" w:hAnsiTheme="minorHAnsi" w:cstheme="minorHAnsi"/>
        </w:rPr>
        <w:t>Feuer und Flamme für</w:t>
      </w:r>
      <w:r w:rsidR="009F352B">
        <w:rPr>
          <w:rFonts w:asciiTheme="minorHAnsi" w:hAnsiTheme="minorHAnsi" w:cstheme="minorHAnsi"/>
        </w:rPr>
        <w:t xml:space="preserve"> da</w:t>
      </w:r>
      <w:r w:rsidRPr="009F352B">
        <w:rPr>
          <w:rFonts w:asciiTheme="minorHAnsi" w:hAnsiTheme="minorHAnsi" w:cstheme="minorHAnsi"/>
        </w:rPr>
        <w:t>s Volksbegehren Artenvielfalt</w:t>
      </w:r>
      <w:r w:rsidR="009F352B">
        <w:rPr>
          <w:rFonts w:asciiTheme="minorHAnsi" w:hAnsiTheme="minorHAnsi" w:cstheme="minorHAnsi"/>
        </w:rPr>
        <w:t xml:space="preserve"> – Rettet die Bienen!</w:t>
      </w:r>
      <w:r w:rsidRPr="009F352B">
        <w:rPr>
          <w:rFonts w:asciiTheme="minorHAnsi" w:hAnsiTheme="minorHAnsi" w:cstheme="minorHAnsi"/>
        </w:rPr>
        <w:t xml:space="preserve"> </w:t>
      </w:r>
      <w:r w:rsidR="00DD2D84">
        <w:rPr>
          <w:rFonts w:asciiTheme="minorHAnsi" w:hAnsiTheme="minorHAnsi" w:cstheme="minorHAnsi"/>
        </w:rPr>
        <w:t>waren</w:t>
      </w:r>
      <w:r w:rsidR="009F352B">
        <w:rPr>
          <w:rFonts w:asciiTheme="minorHAnsi" w:hAnsiTheme="minorHAnsi" w:cstheme="minorHAnsi"/>
        </w:rPr>
        <w:t xml:space="preserve"> </w:t>
      </w:r>
      <w:r w:rsidRPr="009F352B">
        <w:rPr>
          <w:rFonts w:asciiTheme="minorHAnsi" w:hAnsiTheme="minorHAnsi" w:cstheme="minorHAnsi"/>
        </w:rPr>
        <w:t xml:space="preserve">die Mitglieder des </w:t>
      </w:r>
      <w:r w:rsidRPr="009F352B">
        <w:rPr>
          <w:rFonts w:asciiTheme="minorHAnsi" w:hAnsiTheme="minorHAnsi" w:cstheme="minorHAnsi"/>
          <w:color w:val="FF0000"/>
        </w:rPr>
        <w:t xml:space="preserve">Aktionskreises </w:t>
      </w:r>
      <w:r w:rsidR="009F352B" w:rsidRPr="009F352B">
        <w:rPr>
          <w:rFonts w:asciiTheme="minorHAnsi" w:hAnsiTheme="minorHAnsi" w:cstheme="minorHAnsi"/>
          <w:color w:val="FF0000"/>
        </w:rPr>
        <w:t>Musterhausen</w:t>
      </w:r>
      <w:r w:rsidR="009F352B">
        <w:rPr>
          <w:rFonts w:asciiTheme="minorHAnsi" w:hAnsiTheme="minorHAnsi" w:cstheme="minorHAnsi"/>
        </w:rPr>
        <w:t xml:space="preserve"> bei der Sache. </w:t>
      </w:r>
      <w:r w:rsidR="008D5D70">
        <w:rPr>
          <w:rFonts w:asciiTheme="minorHAnsi" w:hAnsiTheme="minorHAnsi" w:cstheme="minorHAnsi"/>
        </w:rPr>
        <w:t xml:space="preserve">Wenige Tage vor der </w:t>
      </w:r>
      <w:r w:rsidR="003C1FDB">
        <w:rPr>
          <w:rFonts w:asciiTheme="minorHAnsi" w:hAnsiTheme="minorHAnsi" w:cstheme="minorHAnsi"/>
        </w:rPr>
        <w:t>beginnenden</w:t>
      </w:r>
      <w:r w:rsidR="008D5D70">
        <w:rPr>
          <w:rFonts w:asciiTheme="minorHAnsi" w:hAnsiTheme="minorHAnsi" w:cstheme="minorHAnsi"/>
        </w:rPr>
        <w:t xml:space="preserve"> Eintragungsfrist für das Volksgehren Rettet die Bienen vom 31.1. bis 13.2. in allen bayerischen Rathäusern </w:t>
      </w:r>
      <w:r w:rsidR="00DD2D84">
        <w:rPr>
          <w:rFonts w:asciiTheme="minorHAnsi" w:hAnsiTheme="minorHAnsi" w:cstheme="minorHAnsi"/>
        </w:rPr>
        <w:t xml:space="preserve">hielten </w:t>
      </w:r>
      <w:r w:rsidR="009F352B">
        <w:rPr>
          <w:rFonts w:asciiTheme="minorHAnsi" w:hAnsiTheme="minorHAnsi" w:cstheme="minorHAnsi"/>
        </w:rPr>
        <w:t xml:space="preserve">sie </w:t>
      </w:r>
      <w:r w:rsidRPr="009F352B">
        <w:rPr>
          <w:rFonts w:asciiTheme="minorHAnsi" w:eastAsia="ヒラギノ角ゴ Pro W3" w:hAnsiTheme="minorHAnsi" w:cstheme="minorHAnsi"/>
          <w:color w:val="000000"/>
        </w:rPr>
        <w:t>eine Mahnwache für bedrohte Tierarten in Bayern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 in der </w:t>
      </w:r>
      <w:proofErr w:type="spellStart"/>
      <w:r w:rsidR="009F352B" w:rsidRPr="009F352B">
        <w:rPr>
          <w:rFonts w:asciiTheme="minorHAnsi" w:eastAsia="ヒラギノ角ゴ Pro W3" w:hAnsiTheme="minorHAnsi" w:cstheme="minorHAnsi"/>
          <w:color w:val="FF0000"/>
        </w:rPr>
        <w:t>Musterhausener</w:t>
      </w:r>
      <w:proofErr w:type="spellEnd"/>
      <w:r w:rsidR="009F352B" w:rsidRPr="009F352B">
        <w:rPr>
          <w:rFonts w:asciiTheme="minorHAnsi" w:eastAsia="ヒラギノ角ゴ Pro W3" w:hAnsiTheme="minorHAnsi" w:cstheme="minorHAnsi"/>
          <w:color w:val="FF0000"/>
        </w:rPr>
        <w:t xml:space="preserve"> Fußgängerzone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 ab.</w:t>
      </w:r>
      <w:r w:rsidRPr="009F352B">
        <w:rPr>
          <w:rFonts w:asciiTheme="minorHAnsi" w:eastAsia="ヒラギノ角ゴ Pro W3" w:hAnsiTheme="minorHAnsi" w:cstheme="minorHAnsi"/>
          <w:color w:val="ED1C24"/>
        </w:rPr>
        <w:t xml:space="preserve"> </w:t>
      </w:r>
    </w:p>
    <w:p w:rsidR="000D52D8" w:rsidRPr="009F352B" w:rsidRDefault="000D52D8">
      <w:pPr>
        <w:rPr>
          <w:rFonts w:asciiTheme="minorHAnsi" w:eastAsia="ヒラギノ角ゴ Pro W3" w:hAnsiTheme="minorHAnsi" w:cstheme="minorHAnsi"/>
          <w:color w:val="ED1C24"/>
        </w:rPr>
      </w:pPr>
    </w:p>
    <w:p w:rsidR="000D52D8" w:rsidRPr="00DD2D84" w:rsidRDefault="00B934B5">
      <w:pPr>
        <w:rPr>
          <w:rFonts w:asciiTheme="minorHAnsi" w:hAnsiTheme="minorHAnsi" w:cstheme="minorHAnsi"/>
        </w:rPr>
      </w:pPr>
      <w:r w:rsidRPr="009F352B">
        <w:rPr>
          <w:rFonts w:asciiTheme="minorHAnsi" w:eastAsia="ヒラギノ角ゴ Pro W3" w:hAnsiTheme="minorHAnsi" w:cstheme="minorHAnsi"/>
          <w:color w:val="000000"/>
        </w:rPr>
        <w:t xml:space="preserve">Der Artenschwund </w:t>
      </w:r>
      <w:r w:rsidR="009F352B">
        <w:rPr>
          <w:rFonts w:asciiTheme="minorHAnsi" w:eastAsia="ヒラギノ角ゴ Pro W3" w:hAnsiTheme="minorHAnsi" w:cstheme="minorHAnsi"/>
          <w:color w:val="000000"/>
        </w:rPr>
        <w:t>mache nämlich n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icht </w:t>
      </w:r>
      <w:r w:rsidR="009F352B">
        <w:rPr>
          <w:rFonts w:asciiTheme="minorHAnsi" w:eastAsia="ヒラギノ角ゴ Pro W3" w:hAnsiTheme="minorHAnsi" w:cstheme="minorHAnsi"/>
          <w:color w:val="000000"/>
        </w:rPr>
        <w:t>bei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</w:t>
      </w:r>
      <w:r w:rsidR="009F352B">
        <w:rPr>
          <w:rFonts w:asciiTheme="minorHAnsi" w:eastAsia="ヒラギノ角ゴ Pro W3" w:hAnsiTheme="minorHAnsi" w:cstheme="minorHAnsi"/>
          <w:color w:val="000000"/>
        </w:rPr>
        <w:t>Bienen und Insekten halt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>,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sondern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 sei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auch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 bei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Vögel</w:t>
      </w:r>
      <w:r w:rsidR="00DD2D84">
        <w:rPr>
          <w:rFonts w:asciiTheme="minorHAnsi" w:eastAsia="ヒラギノ角ゴ Pro W3" w:hAnsiTheme="minorHAnsi" w:cstheme="minorHAnsi"/>
          <w:color w:val="000000"/>
        </w:rPr>
        <w:t>n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, Amphibien und 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vielen </w:t>
      </w:r>
      <w:r w:rsidRPr="009F352B">
        <w:rPr>
          <w:rFonts w:asciiTheme="minorHAnsi" w:eastAsia="ヒラギノ角ゴ Pro W3" w:hAnsiTheme="minorHAnsi" w:cstheme="minorHAnsi"/>
          <w:color w:val="000000"/>
        </w:rPr>
        <w:t>Säugetiere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n dramatisch. „Wir wollen </w:t>
      </w:r>
      <w:r w:rsidRPr="009F352B">
        <w:rPr>
          <w:rFonts w:asciiTheme="minorHAnsi" w:eastAsia="ヒラギノ角ゴ Pro W3" w:hAnsiTheme="minorHAnsi" w:cstheme="minorHAnsi"/>
          <w:color w:val="000000"/>
        </w:rPr>
        <w:t>auf die</w:t>
      </w:r>
      <w:r w:rsidR="009F352B">
        <w:rPr>
          <w:rFonts w:asciiTheme="minorHAnsi" w:eastAsia="ヒラギノ角ゴ Pro W3" w:hAnsiTheme="minorHAnsi" w:cstheme="minorHAnsi"/>
          <w:color w:val="000000"/>
        </w:rPr>
        <w:t>se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</w:t>
      </w:r>
      <w:r w:rsidR="009F352B">
        <w:rPr>
          <w:rFonts w:asciiTheme="minorHAnsi" w:eastAsia="ヒラギノ角ゴ Pro W3" w:hAnsiTheme="minorHAnsi" w:cstheme="minorHAnsi"/>
          <w:color w:val="000000"/>
        </w:rPr>
        <w:t xml:space="preserve">vielen, </w:t>
      </w:r>
      <w:r w:rsidRPr="009F352B">
        <w:rPr>
          <w:rFonts w:asciiTheme="minorHAnsi" w:eastAsia="ヒラギノ角ゴ Pro W3" w:hAnsiTheme="minorHAnsi" w:cstheme="minorHAnsi"/>
          <w:color w:val="000000"/>
        </w:rPr>
        <w:t>andere</w:t>
      </w:r>
      <w:r w:rsidR="009F352B">
        <w:rPr>
          <w:rFonts w:asciiTheme="minorHAnsi" w:eastAsia="ヒラギノ角ゴ Pro W3" w:hAnsiTheme="minorHAnsi" w:cstheme="minorHAnsi"/>
          <w:color w:val="000000"/>
        </w:rPr>
        <w:t>n bedrohten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Arten aufmerksam machen“, sagt </w:t>
      </w:r>
      <w:r w:rsidR="009F352B" w:rsidRPr="00DD2D84">
        <w:rPr>
          <w:rFonts w:asciiTheme="minorHAnsi" w:eastAsia="ヒラギノ角ゴ Pro W3" w:hAnsiTheme="minorHAnsi" w:cstheme="minorHAnsi"/>
          <w:color w:val="FF0000"/>
        </w:rPr>
        <w:t>Max Mustermann v</w:t>
      </w:r>
      <w:r w:rsidRPr="00DD2D84">
        <w:rPr>
          <w:rFonts w:asciiTheme="minorHAnsi" w:eastAsia="ヒラギノ角ゴ Pro W3" w:hAnsiTheme="minorHAnsi" w:cstheme="minorHAnsi"/>
          <w:color w:val="FF0000"/>
        </w:rPr>
        <w:t xml:space="preserve">on </w:t>
      </w:r>
      <w:r w:rsidR="00DD2D84">
        <w:rPr>
          <w:rFonts w:asciiTheme="minorHAnsi" w:eastAsia="ヒラギノ角ゴ Pro W3" w:hAnsiTheme="minorHAnsi" w:cstheme="minorHAnsi"/>
          <w:color w:val="FF0000"/>
        </w:rPr>
        <w:t xml:space="preserve">Landesbund für Vogelschutz Musterhausen, der auch einer der Sprecher des örtlichen Aktionskreises </w:t>
      </w:r>
      <w:r w:rsidR="00DD2D84">
        <w:rPr>
          <w:rFonts w:asciiTheme="minorHAnsi" w:eastAsia="ヒラギノ角ゴ Pro W3" w:hAnsiTheme="minorHAnsi" w:cstheme="minorHAnsi"/>
        </w:rPr>
        <w:t>ist und er meint weiter: „Es</w:t>
      </w:r>
      <w:r w:rsidRPr="00DD2D84">
        <w:rPr>
          <w:rFonts w:asciiTheme="minorHAnsi" w:eastAsia="ヒラギノ角ゴ Pro W3" w:hAnsiTheme="minorHAnsi" w:cstheme="minorHAnsi"/>
        </w:rPr>
        <w:t xml:space="preserve"> verschwinde</w:t>
      </w:r>
      <w:r w:rsidR="00DD2D84">
        <w:rPr>
          <w:rFonts w:asciiTheme="minorHAnsi" w:eastAsia="ヒラギノ角ゴ Pro W3" w:hAnsiTheme="minorHAnsi" w:cstheme="minorHAnsi"/>
        </w:rPr>
        <w:t xml:space="preserve">n immer mehr Arten, die früher häufig vorkamen. Ein Beispiel ist </w:t>
      </w:r>
      <w:r w:rsidRPr="00DD2D84">
        <w:rPr>
          <w:rFonts w:asciiTheme="minorHAnsi" w:eastAsia="ヒラギノ角ゴ Pro W3" w:hAnsiTheme="minorHAnsi" w:cstheme="minorHAnsi"/>
        </w:rPr>
        <w:t>die Feldlerche</w:t>
      </w:r>
      <w:r w:rsidR="00DD2D84">
        <w:rPr>
          <w:rFonts w:asciiTheme="minorHAnsi" w:eastAsia="ヒラギノ角ゴ Pro W3" w:hAnsiTheme="minorHAnsi" w:cstheme="minorHAnsi"/>
        </w:rPr>
        <w:t>. Sie findet</w:t>
      </w:r>
      <w:r w:rsidRPr="00DD2D84">
        <w:rPr>
          <w:rFonts w:asciiTheme="minorHAnsi" w:eastAsia="ヒラギノ角ゴ Pro W3" w:hAnsiTheme="minorHAnsi" w:cstheme="minorHAnsi"/>
        </w:rPr>
        <w:t xml:space="preserve"> nicht mehr genügend Insekten</w:t>
      </w:r>
      <w:r w:rsidR="00DD2D84">
        <w:rPr>
          <w:rFonts w:asciiTheme="minorHAnsi" w:eastAsia="ヒラギノ角ゴ Pro W3" w:hAnsiTheme="minorHAnsi" w:cstheme="minorHAnsi"/>
        </w:rPr>
        <w:t xml:space="preserve"> als Nahrung</w:t>
      </w:r>
      <w:r w:rsidRPr="00DD2D84">
        <w:rPr>
          <w:rFonts w:asciiTheme="minorHAnsi" w:eastAsia="ヒラギノ角ゴ Pro W3" w:hAnsiTheme="minorHAnsi" w:cstheme="minorHAnsi"/>
        </w:rPr>
        <w:t xml:space="preserve"> und </w:t>
      </w:r>
      <w:r w:rsidR="0000067B" w:rsidRPr="00DD2D84">
        <w:rPr>
          <w:rFonts w:asciiTheme="minorHAnsi" w:eastAsia="ヒラギノ角ゴ Pro W3" w:hAnsiTheme="minorHAnsi" w:cstheme="minorHAnsi"/>
        </w:rPr>
        <w:t>darüber</w:t>
      </w:r>
      <w:r w:rsidR="00DD2D84" w:rsidRPr="00DD2D84">
        <w:rPr>
          <w:rFonts w:asciiTheme="minorHAnsi" w:eastAsia="ヒラギノ角ゴ Pro W3" w:hAnsiTheme="minorHAnsi" w:cstheme="minorHAnsi"/>
        </w:rPr>
        <w:t xml:space="preserve"> </w:t>
      </w:r>
      <w:r w:rsidR="0000067B" w:rsidRPr="00DD2D84">
        <w:rPr>
          <w:rFonts w:asciiTheme="minorHAnsi" w:eastAsia="ヒラギノ角ゴ Pro W3" w:hAnsiTheme="minorHAnsi" w:cstheme="minorHAnsi"/>
        </w:rPr>
        <w:t xml:space="preserve">hinaus </w:t>
      </w:r>
      <w:r w:rsidR="00DD2D84">
        <w:rPr>
          <w:rFonts w:asciiTheme="minorHAnsi" w:eastAsia="ヒラギノ角ゴ Pro W3" w:hAnsiTheme="minorHAnsi" w:cstheme="minorHAnsi"/>
        </w:rPr>
        <w:t xml:space="preserve">geht ihr </w:t>
      </w:r>
      <w:r w:rsidR="0000067B" w:rsidRPr="00DD2D84">
        <w:rPr>
          <w:rFonts w:asciiTheme="minorHAnsi" w:eastAsia="ヒラギノ角ゴ Pro W3" w:hAnsiTheme="minorHAnsi" w:cstheme="minorHAnsi"/>
        </w:rPr>
        <w:t>durch</w:t>
      </w:r>
      <w:r w:rsidRPr="00DD2D84">
        <w:rPr>
          <w:rFonts w:asciiTheme="minorHAnsi" w:eastAsia="ヒラギノ角ゴ Pro W3" w:hAnsiTheme="minorHAnsi" w:cstheme="minorHAnsi"/>
        </w:rPr>
        <w:t xml:space="preserve"> Intensivkulturen mit Wintergetreide, Mais und Raps</w:t>
      </w:r>
      <w:r w:rsidR="0000067B" w:rsidRPr="00DD2D84">
        <w:rPr>
          <w:rFonts w:asciiTheme="minorHAnsi" w:eastAsia="ヒラギノ角ゴ Pro W3" w:hAnsiTheme="minorHAnsi" w:cstheme="minorHAnsi"/>
        </w:rPr>
        <w:t xml:space="preserve"> </w:t>
      </w:r>
      <w:r w:rsidRPr="00DD2D84">
        <w:rPr>
          <w:rFonts w:asciiTheme="minorHAnsi" w:eastAsia="ヒラギノ角ゴ Pro W3" w:hAnsiTheme="minorHAnsi" w:cstheme="minorHAnsi"/>
        </w:rPr>
        <w:t>ihr</w:t>
      </w:r>
      <w:r w:rsidR="00DD2D84">
        <w:rPr>
          <w:rFonts w:asciiTheme="minorHAnsi" w:eastAsia="ヒラギノ角ゴ Pro W3" w:hAnsiTheme="minorHAnsi" w:cstheme="minorHAnsi"/>
        </w:rPr>
        <w:t xml:space="preserve"> </w:t>
      </w:r>
      <w:r w:rsidRPr="00DD2D84">
        <w:rPr>
          <w:rFonts w:asciiTheme="minorHAnsi" w:eastAsia="ヒラギノ角ゴ Pro W3" w:hAnsiTheme="minorHAnsi" w:cstheme="minorHAnsi"/>
        </w:rPr>
        <w:t>Lebensraum</w:t>
      </w:r>
      <w:r w:rsidR="00DD2D84">
        <w:rPr>
          <w:rFonts w:asciiTheme="minorHAnsi" w:eastAsia="ヒラギノ角ゴ Pro W3" w:hAnsiTheme="minorHAnsi" w:cstheme="minorHAnsi"/>
        </w:rPr>
        <w:t xml:space="preserve"> mehr und mehr verloren</w:t>
      </w:r>
      <w:r w:rsidR="0000067B" w:rsidRPr="00DD2D84">
        <w:rPr>
          <w:rFonts w:asciiTheme="minorHAnsi" w:eastAsia="ヒラギノ角ゴ Pro W3" w:hAnsiTheme="minorHAnsi" w:cstheme="minorHAnsi"/>
        </w:rPr>
        <w:t>.</w:t>
      </w:r>
      <w:r w:rsidRPr="00DD2D84">
        <w:rPr>
          <w:rFonts w:asciiTheme="minorHAnsi" w:eastAsia="ヒラギノ角ゴ Pro W3" w:hAnsiTheme="minorHAnsi" w:cstheme="minorHAnsi"/>
        </w:rPr>
        <w:t>“</w:t>
      </w:r>
      <w:r w:rsidRPr="009F352B">
        <w:rPr>
          <w:rFonts w:asciiTheme="minorHAnsi" w:eastAsia="ヒラギノ角ゴ Pro W3" w:hAnsiTheme="minorHAnsi" w:cstheme="minorHAnsi"/>
          <w:color w:val="ED1C24"/>
        </w:rPr>
        <w:t xml:space="preserve"> </w:t>
      </w:r>
      <w:r w:rsidR="0000067B" w:rsidRPr="00DD2D84">
        <w:rPr>
          <w:rFonts w:asciiTheme="minorHAnsi" w:eastAsia="ヒラギノ角ゴ Pro W3" w:hAnsiTheme="minorHAnsi" w:cstheme="minorHAnsi"/>
        </w:rPr>
        <w:t xml:space="preserve">Die Aktiven im Aktionskreis kamen </w:t>
      </w:r>
      <w:r w:rsidR="008D5D70">
        <w:rPr>
          <w:rFonts w:asciiTheme="minorHAnsi" w:eastAsia="ヒラギノ角ゴ Pro W3" w:hAnsiTheme="minorHAnsi" w:cstheme="minorHAnsi"/>
        </w:rPr>
        <w:t xml:space="preserve">deshalb </w:t>
      </w:r>
      <w:r w:rsidR="0000067B" w:rsidRPr="00DD2D84">
        <w:rPr>
          <w:rFonts w:asciiTheme="minorHAnsi" w:eastAsia="ヒラギノ角ゴ Pro W3" w:hAnsiTheme="minorHAnsi" w:cstheme="minorHAnsi"/>
        </w:rPr>
        <w:t xml:space="preserve">zur Mahnwache mit Plakaten von bedrohten Arten, darunter auch die XXX oder die XXX. </w:t>
      </w:r>
    </w:p>
    <w:p w:rsidR="000D52D8" w:rsidRPr="009F352B" w:rsidRDefault="000D52D8">
      <w:pPr>
        <w:rPr>
          <w:rFonts w:asciiTheme="minorHAnsi" w:eastAsia="ヒラギノ角ゴ Pro W3" w:hAnsiTheme="minorHAnsi" w:cstheme="minorHAnsi"/>
          <w:color w:val="ED1C24"/>
        </w:rPr>
      </w:pPr>
    </w:p>
    <w:p w:rsidR="000D52D8" w:rsidRPr="009F352B" w:rsidRDefault="00B934B5">
      <w:pPr>
        <w:rPr>
          <w:rFonts w:asciiTheme="minorHAnsi" w:hAnsiTheme="minorHAnsi" w:cstheme="minorHAnsi"/>
        </w:rPr>
      </w:pPr>
      <w:r w:rsidRPr="009F352B">
        <w:rPr>
          <w:rFonts w:asciiTheme="minorHAnsi" w:eastAsia="ヒラギノ角ゴ Pro W3" w:hAnsiTheme="minorHAnsi" w:cstheme="minorHAnsi"/>
          <w:color w:val="000000"/>
        </w:rPr>
        <w:t>Trotz des</w:t>
      </w:r>
      <w:r w:rsidR="00DD2D84">
        <w:rPr>
          <w:rFonts w:asciiTheme="minorHAnsi" w:eastAsia="ヒラギノ角ゴ Pro W3" w:hAnsiTheme="minorHAnsi" w:cstheme="minorHAnsi"/>
          <w:color w:val="000000"/>
        </w:rPr>
        <w:t xml:space="preserve"> an sich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 xml:space="preserve">traurigen </w:t>
      </w:r>
      <w:r w:rsidR="008D5D70">
        <w:rPr>
          <w:rFonts w:asciiTheme="minorHAnsi" w:eastAsia="ヒラギノ角ゴ Pro W3" w:hAnsiTheme="minorHAnsi" w:cstheme="minorHAnsi"/>
          <w:color w:val="000000"/>
        </w:rPr>
        <w:t>Anlasses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g</w:t>
      </w:r>
      <w:r w:rsidR="008D5D70">
        <w:rPr>
          <w:rFonts w:asciiTheme="minorHAnsi" w:eastAsia="ヒラギノ角ゴ Pro W3" w:hAnsiTheme="minorHAnsi" w:cstheme="minorHAnsi"/>
          <w:color w:val="000000"/>
        </w:rPr>
        <w:t>eht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den</w:t>
      </w:r>
      <w:r w:rsidR="00DD2D84">
        <w:rPr>
          <w:rFonts w:asciiTheme="minorHAnsi" w:eastAsia="ヒラギノ角ゴ Pro W3" w:hAnsiTheme="minorHAnsi" w:cstheme="minorHAnsi"/>
          <w:color w:val="000000"/>
        </w:rPr>
        <w:t xml:space="preserve"> Aktiven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des Volksbegehrens der Humor nicht aus. Ein P</w:t>
      </w:r>
      <w:r w:rsidR="00DD2D84">
        <w:rPr>
          <w:rFonts w:asciiTheme="minorHAnsi" w:eastAsia="ヒラギノ角ゴ Pro W3" w:hAnsiTheme="minorHAnsi" w:cstheme="minorHAnsi"/>
          <w:color w:val="000000"/>
        </w:rPr>
        <w:t>lakat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zeigt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>e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den bayerischen Ministerpräsidenten Markus Söder beim Bestäuben 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 xml:space="preserve">von Pflanzen </w:t>
      </w:r>
      <w:r w:rsidRPr="009F352B">
        <w:rPr>
          <w:rFonts w:asciiTheme="minorHAnsi" w:eastAsia="ヒラギノ角ゴ Pro W3" w:hAnsiTheme="minorHAnsi" w:cstheme="minorHAnsi"/>
          <w:color w:val="000000"/>
        </w:rPr>
        <w:t>mit einem Wattestäbchen. „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>Wir wollen verhindern, d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ass es bei uns einmal </w:t>
      </w:r>
      <w:r w:rsidR="008D5D70">
        <w:rPr>
          <w:rFonts w:asciiTheme="minorHAnsi" w:eastAsia="ヒラギノ角ゴ Pro W3" w:hAnsiTheme="minorHAnsi" w:cstheme="minorHAnsi"/>
          <w:color w:val="000000"/>
        </w:rPr>
        <w:t xml:space="preserve">nötig wird, 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dass Menschen die Bestäubung übernehmen müssen“, sagt </w:t>
      </w:r>
      <w:r w:rsidR="008D5D70" w:rsidRPr="003C1FDB">
        <w:rPr>
          <w:rFonts w:asciiTheme="minorHAnsi" w:eastAsia="ヒラギノ角ゴ Pro W3" w:hAnsiTheme="minorHAnsi" w:cstheme="minorHAnsi"/>
          <w:color w:val="FF0000"/>
        </w:rPr>
        <w:t>Anita Musterfrau von Bündnis90/Die Grünen und lokale Sprecherin des Volksbegehrens</w:t>
      </w:r>
      <w:r w:rsidR="008D5D70">
        <w:rPr>
          <w:rFonts w:asciiTheme="minorHAnsi" w:eastAsia="ヒラギノ角ゴ Pro W3" w:hAnsiTheme="minorHAnsi" w:cstheme="minorHAnsi"/>
          <w:color w:val="000000"/>
        </w:rPr>
        <w:t xml:space="preserve">. </w:t>
      </w:r>
      <w:r w:rsidRPr="009F352B">
        <w:rPr>
          <w:rFonts w:asciiTheme="minorHAnsi" w:eastAsia="ヒラギノ角ゴ Pro W3" w:hAnsiTheme="minorHAnsi" w:cstheme="minorHAnsi"/>
          <w:color w:val="000000"/>
        </w:rPr>
        <w:t>Unterstützt w</w:t>
      </w:r>
      <w:r w:rsidR="008D5D70">
        <w:rPr>
          <w:rFonts w:asciiTheme="minorHAnsi" w:eastAsia="ヒラギノ角ゴ Pro W3" w:hAnsiTheme="minorHAnsi" w:cstheme="minorHAnsi"/>
          <w:color w:val="000000"/>
        </w:rPr>
        <w:t>urde der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</w:t>
      </w:r>
      <w:r w:rsidRPr="003C1FDB">
        <w:rPr>
          <w:rFonts w:asciiTheme="minorHAnsi" w:eastAsia="ヒラギノ角ゴ Pro W3" w:hAnsiTheme="minorHAnsi" w:cstheme="minorHAnsi"/>
          <w:color w:val="FF0000"/>
        </w:rPr>
        <w:t>Aktionskreis</w:t>
      </w:r>
      <w:r w:rsidR="008D5D70" w:rsidRPr="003C1FDB">
        <w:rPr>
          <w:rFonts w:asciiTheme="minorHAnsi" w:eastAsia="ヒラギノ角ゴ Pro W3" w:hAnsiTheme="minorHAnsi" w:cstheme="minorHAnsi"/>
          <w:color w:val="FF0000"/>
        </w:rPr>
        <w:t xml:space="preserve"> Musterhausen</w:t>
      </w:r>
      <w:r w:rsidR="008D5D70">
        <w:rPr>
          <w:rFonts w:asciiTheme="minorHAnsi" w:eastAsia="ヒラギノ角ゴ Pro W3" w:hAnsiTheme="minorHAnsi" w:cstheme="minorHAnsi"/>
          <w:color w:val="000000"/>
        </w:rPr>
        <w:t xml:space="preserve"> </w:t>
      </w:r>
      <w:r w:rsidRPr="009F352B">
        <w:rPr>
          <w:rFonts w:asciiTheme="minorHAnsi" w:eastAsia="ヒラギノ角ゴ Pro W3" w:hAnsiTheme="minorHAnsi" w:cstheme="minorHAnsi"/>
          <w:color w:val="000000"/>
        </w:rPr>
        <w:t>vom Bienenrettungsmobil,</w:t>
      </w:r>
      <w:r w:rsidRPr="009F352B">
        <w:rPr>
          <w:rFonts w:asciiTheme="minorHAnsi" w:eastAsia="ヒラギノ角ゴ Pro W3" w:hAnsiTheme="minorHAnsi" w:cstheme="minorHAnsi"/>
          <w:color w:val="ED1C24"/>
        </w:rPr>
        <w:t xml:space="preserve"> 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einem umgebauten Feuerwehr-Oldtimer der ÖDP, der </w:t>
      </w:r>
      <w:r w:rsidR="008D5D70">
        <w:rPr>
          <w:rFonts w:asciiTheme="minorHAnsi" w:eastAsia="ヒラギノ角ゴ Pro W3" w:hAnsiTheme="minorHAnsi" w:cstheme="minorHAnsi"/>
          <w:color w:val="000000"/>
        </w:rPr>
        <w:t xml:space="preserve">zurzeit durch Bayern fährt, um für das Volksbegehren zu werben. </w:t>
      </w:r>
    </w:p>
    <w:p w:rsidR="000D52D8" w:rsidRPr="009F352B" w:rsidRDefault="000D52D8">
      <w:pPr>
        <w:pStyle w:val="VorformatierterText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:rsidR="003C1FDB" w:rsidRDefault="00B934B5" w:rsidP="003C1FDB">
      <w:pPr>
        <w:rPr>
          <w:rFonts w:asciiTheme="minorHAnsi" w:eastAsia="ヒラギノ角ゴ Pro W3" w:hAnsiTheme="minorHAnsi" w:cstheme="minorHAnsi"/>
          <w:color w:val="000000"/>
        </w:rPr>
      </w:pPr>
      <w:r w:rsidRPr="009F352B">
        <w:rPr>
          <w:rFonts w:asciiTheme="minorHAnsi" w:eastAsia="ヒラギノ角ゴ Pro W3" w:hAnsiTheme="minorHAnsi" w:cstheme="minorHAnsi"/>
          <w:color w:val="000000"/>
        </w:rPr>
        <w:t xml:space="preserve">Das Ziel des Volksbegehrens ist 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>eine entscheidende Verbesserung des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Naturschutzgesetz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>es</w:t>
      </w:r>
      <w:r w:rsidRPr="009F352B">
        <w:rPr>
          <w:rFonts w:asciiTheme="minorHAnsi" w:eastAsia="ヒラギノ角ゴ Pro W3" w:hAnsiTheme="minorHAnsi" w:cstheme="minorHAnsi"/>
          <w:color w:val="000000"/>
        </w:rPr>
        <w:t>, beispielsweise</w:t>
      </w:r>
      <w:r w:rsidR="003C1FDB">
        <w:rPr>
          <w:rFonts w:asciiTheme="minorHAnsi" w:eastAsia="ヒラギノ角ゴ Pro W3" w:hAnsiTheme="minorHAnsi" w:cstheme="minorHAnsi"/>
          <w:color w:val="000000"/>
        </w:rPr>
        <w:t xml:space="preserve"> durch 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die bayernweite Vernetzung von Lebensräumen für Tiere, </w:t>
      </w:r>
      <w:r w:rsidR="003C1FDB">
        <w:rPr>
          <w:rFonts w:asciiTheme="minorHAnsi" w:eastAsia="ヒラギノ角ゴ Pro W3" w:hAnsiTheme="minorHAnsi" w:cstheme="minorHAnsi"/>
          <w:color w:val="000000"/>
        </w:rPr>
        <w:t>den</w:t>
      </w:r>
      <w:r w:rsidR="0000067B" w:rsidRPr="009F352B">
        <w:rPr>
          <w:rFonts w:asciiTheme="minorHAnsi" w:eastAsia="ヒラギノ角ゴ Pro W3" w:hAnsiTheme="minorHAnsi" w:cstheme="minorHAnsi"/>
          <w:color w:val="000000"/>
        </w:rPr>
        <w:t xml:space="preserve"> Erhalt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von Hecken, Bäumen und </w:t>
      </w:r>
      <w:r w:rsidR="003C1FDB">
        <w:rPr>
          <w:rFonts w:asciiTheme="minorHAnsi" w:eastAsia="ヒラギノ角ゴ Pro W3" w:hAnsiTheme="minorHAnsi" w:cstheme="minorHAnsi"/>
          <w:color w:val="000000"/>
        </w:rPr>
        <w:t>Feldgehölzen</w:t>
      </w:r>
      <w:r w:rsidRPr="009F352B">
        <w:rPr>
          <w:rFonts w:asciiTheme="minorHAnsi" w:eastAsia="ヒラギノ角ゴ Pro W3" w:hAnsiTheme="minorHAnsi" w:cstheme="minorHAnsi"/>
          <w:color w:val="000000"/>
        </w:rPr>
        <w:t xml:space="preserve"> in der Landschaft</w:t>
      </w:r>
      <w:r w:rsidR="003C1FDB">
        <w:rPr>
          <w:rFonts w:asciiTheme="minorHAnsi" w:eastAsia="ヒラギノ角ゴ Pro W3" w:hAnsiTheme="minorHAnsi" w:cstheme="minorHAnsi"/>
          <w:color w:val="000000"/>
        </w:rPr>
        <w:t>, den</w:t>
      </w:r>
      <w:r w:rsidR="003C1FDB" w:rsidRPr="003C1FDB">
        <w:rPr>
          <w:rFonts w:asciiTheme="minorHAnsi" w:eastAsia="ヒラギノ角ゴ Pro W3" w:hAnsiTheme="minorHAnsi" w:cstheme="minorHAnsi"/>
          <w:color w:val="000000"/>
        </w:rPr>
        <w:t xml:space="preserve"> Schutz der Uferrandstreifen vor </w:t>
      </w:r>
      <w:r w:rsidR="00F66473">
        <w:rPr>
          <w:rFonts w:asciiTheme="minorHAnsi" w:eastAsia="ヒラギノ角ゴ Pro W3" w:hAnsiTheme="minorHAnsi" w:cstheme="minorHAnsi"/>
          <w:color w:val="000000"/>
        </w:rPr>
        <w:t>ackerbaulicher Nutzung</w:t>
      </w:r>
      <w:bookmarkStart w:id="0" w:name="_GoBack"/>
      <w:bookmarkEnd w:id="0"/>
      <w:r w:rsidR="003C1FDB" w:rsidRPr="003C1FDB">
        <w:rPr>
          <w:rFonts w:asciiTheme="minorHAnsi" w:eastAsia="ヒラギノ角ゴ Pro W3" w:hAnsiTheme="minorHAnsi" w:cstheme="minorHAnsi"/>
          <w:color w:val="000000"/>
        </w:rPr>
        <w:t xml:space="preserve"> sowie die Forderung nach einem massive</w:t>
      </w:r>
      <w:r w:rsidR="003C1FDB">
        <w:rPr>
          <w:rFonts w:asciiTheme="minorHAnsi" w:eastAsia="ヒラギノ角ゴ Pro W3" w:hAnsiTheme="minorHAnsi" w:cstheme="minorHAnsi"/>
          <w:color w:val="000000"/>
        </w:rPr>
        <w:t>n</w:t>
      </w:r>
      <w:r w:rsidR="003C1FDB" w:rsidRPr="003C1FDB">
        <w:rPr>
          <w:rFonts w:asciiTheme="minorHAnsi" w:eastAsia="ヒラギノ角ゴ Pro W3" w:hAnsiTheme="minorHAnsi" w:cstheme="minorHAnsi"/>
          <w:color w:val="000000"/>
        </w:rPr>
        <w:t xml:space="preserve"> Ausbau der ökologischen Landwirtschaft.</w:t>
      </w:r>
    </w:p>
    <w:p w:rsidR="003C1FDB" w:rsidRDefault="003C1FDB" w:rsidP="003C1FDB">
      <w:pPr>
        <w:rPr>
          <w:rFonts w:asciiTheme="minorHAnsi" w:eastAsia="ヒラギノ角ゴ Pro W3" w:hAnsiTheme="minorHAnsi" w:cstheme="minorHAnsi"/>
          <w:color w:val="000000"/>
        </w:rPr>
      </w:pPr>
    </w:p>
    <w:p w:rsidR="003C1FDB" w:rsidRDefault="003C1FDB" w:rsidP="003C1FDB">
      <w:pPr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ヒラギノ角ゴ Pro W3" w:hAnsiTheme="minorHAnsi" w:cstheme="minorHAnsi"/>
          <w:color w:val="000000"/>
        </w:rPr>
        <w:t xml:space="preserve">Weitere Informationen unter </w:t>
      </w:r>
      <w:hyperlink r:id="rId4" w:history="1">
        <w:r w:rsidRPr="00AA7AB5">
          <w:rPr>
            <w:rStyle w:val="Hyperlink"/>
            <w:rFonts w:asciiTheme="minorHAnsi" w:eastAsia="ヒラギノ角ゴ Pro W3" w:hAnsiTheme="minorHAnsi" w:cstheme="minorHAnsi"/>
          </w:rPr>
          <w:t>www.volksbegehren-artenvielfalt.de</w:t>
        </w:r>
      </w:hyperlink>
    </w:p>
    <w:p w:rsidR="000D52D8" w:rsidRPr="009F352B" w:rsidRDefault="000D52D8">
      <w:pPr>
        <w:rPr>
          <w:rFonts w:asciiTheme="minorHAnsi" w:eastAsia="ヒラギノ角ゴ Pro W3" w:hAnsiTheme="minorHAnsi" w:cstheme="minorHAnsi"/>
          <w:color w:val="000000"/>
        </w:rPr>
      </w:pPr>
    </w:p>
    <w:p w:rsidR="000D52D8" w:rsidRPr="00255E45" w:rsidRDefault="00B934B5">
      <w:pPr>
        <w:pStyle w:val="Textkrper"/>
        <w:rPr>
          <w:rFonts w:asciiTheme="minorHAnsi" w:hAnsiTheme="minorHAnsi" w:cstheme="minorHAnsi"/>
          <w:color w:val="FF0000"/>
        </w:rPr>
      </w:pPr>
      <w:r w:rsidRPr="009F352B">
        <w:rPr>
          <w:rFonts w:asciiTheme="minorHAnsi" w:hAnsiTheme="minorHAnsi" w:cstheme="minorHAnsi"/>
        </w:rPr>
        <w:t xml:space="preserve">Das Aktionsbündnis Volksbegehren Artenvielfalt </w:t>
      </w:r>
      <w:r w:rsidR="00255E45">
        <w:rPr>
          <w:rFonts w:asciiTheme="minorHAnsi" w:hAnsiTheme="minorHAnsi" w:cstheme="minorHAnsi"/>
        </w:rPr>
        <w:t xml:space="preserve">– Rettet die Bienen </w:t>
      </w:r>
      <w:r w:rsidRPr="009F352B">
        <w:rPr>
          <w:rFonts w:asciiTheme="minorHAnsi" w:hAnsiTheme="minorHAnsi" w:cstheme="minorHAnsi"/>
        </w:rPr>
        <w:t xml:space="preserve">in </w:t>
      </w:r>
      <w:r w:rsidR="00255E45" w:rsidRPr="00255E45">
        <w:rPr>
          <w:rFonts w:asciiTheme="minorHAnsi" w:hAnsiTheme="minorHAnsi" w:cstheme="minorHAnsi"/>
          <w:color w:val="FF0000"/>
        </w:rPr>
        <w:t>Musterhausen</w:t>
      </w:r>
      <w:r w:rsidRPr="009F352B">
        <w:rPr>
          <w:rFonts w:asciiTheme="minorHAnsi" w:hAnsiTheme="minorHAnsi" w:cstheme="minorHAnsi"/>
        </w:rPr>
        <w:t xml:space="preserve"> wird getragen von </w:t>
      </w:r>
      <w:r w:rsidRPr="00255E45">
        <w:rPr>
          <w:rFonts w:asciiTheme="minorHAnsi" w:hAnsiTheme="minorHAnsi" w:cstheme="minorHAnsi"/>
          <w:color w:val="FF0000"/>
        </w:rPr>
        <w:t>Organisation 1, Organisation 2, Partei 1, Partei 2.</w:t>
      </w:r>
    </w:p>
    <w:p w:rsidR="000D52D8" w:rsidRPr="009F352B" w:rsidRDefault="000D52D8">
      <w:pPr>
        <w:rPr>
          <w:rFonts w:asciiTheme="minorHAnsi" w:hAnsiTheme="minorHAnsi" w:cstheme="minorHAnsi"/>
          <w:b/>
        </w:rPr>
      </w:pPr>
    </w:p>
    <w:p w:rsidR="000D52D8" w:rsidRPr="009F352B" w:rsidRDefault="000D52D8">
      <w:pPr>
        <w:spacing w:after="283"/>
        <w:rPr>
          <w:rFonts w:asciiTheme="minorHAnsi" w:eastAsia="ヒラギノ角ゴ Pro W3" w:hAnsiTheme="minorHAnsi" w:cstheme="minorHAnsi"/>
          <w:color w:val="000000"/>
        </w:rPr>
      </w:pPr>
    </w:p>
    <w:p w:rsidR="000D52D8" w:rsidRPr="009F352B" w:rsidRDefault="000D52D8">
      <w:pPr>
        <w:pStyle w:val="VorformatierterText"/>
        <w:spacing w:after="283"/>
        <w:rPr>
          <w:rFonts w:asciiTheme="minorHAnsi" w:eastAsia="ヒラギノ角ゴ Pro W3" w:hAnsiTheme="minorHAnsi" w:cstheme="minorHAnsi"/>
          <w:color w:val="ED1C24"/>
          <w:sz w:val="24"/>
          <w:szCs w:val="24"/>
        </w:rPr>
      </w:pPr>
    </w:p>
    <w:p w:rsidR="000D52D8" w:rsidRPr="009F352B" w:rsidRDefault="000D52D8">
      <w:pPr>
        <w:pStyle w:val="Textkrper"/>
        <w:rPr>
          <w:rFonts w:asciiTheme="minorHAnsi" w:eastAsia="ヒラギノ角ゴ Pro W3" w:hAnsiTheme="minorHAnsi" w:cstheme="minorHAnsi"/>
          <w:color w:val="ED1C24"/>
        </w:rPr>
      </w:pPr>
    </w:p>
    <w:sectPr w:rsidR="000D52D8" w:rsidRPr="009F352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WenQuanYi Micro Hei Mon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8"/>
    <w:rsid w:val="0000067B"/>
    <w:rsid w:val="000D52D8"/>
    <w:rsid w:val="00255E45"/>
    <w:rsid w:val="003C1FDB"/>
    <w:rsid w:val="008D5D70"/>
    <w:rsid w:val="009F352B"/>
    <w:rsid w:val="00B934B5"/>
    <w:rsid w:val="00D31BDD"/>
    <w:rsid w:val="00DD2D84"/>
    <w:rsid w:val="00F6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7CA5"/>
  <w15:docId w15:val="{AA53D429-367B-458E-9DBA-616708D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VorformatierterText">
    <w:name w:val="Vorformatierter Text"/>
    <w:basedOn w:val="Standard"/>
    <w:qFormat/>
    <w:rPr>
      <w:rFonts w:ascii="Liberation Mono" w:eastAsia="WenQuanYi Micro Hei Mono" w:hAnsi="Liberation Mono" w:cs="Liberation Mono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C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ksbegehren-artenvielfa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FA6F2029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Becker</dc:creator>
  <cp:lastModifiedBy>Markus Erlwein</cp:lastModifiedBy>
  <cp:revision>1</cp:revision>
  <dcterms:created xsi:type="dcterms:W3CDTF">2019-01-18T15:07:00Z</dcterms:created>
  <dcterms:modified xsi:type="dcterms:W3CDTF">2019-01-19T18:27:00Z</dcterms:modified>
  <dc:language>de-DE</dc:language>
</cp:coreProperties>
</file>